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B13" w:rsidRPr="00AA0B13" w:rsidRDefault="00AA0B13" w:rsidP="00AA0B13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it-IT"/>
        </w:rPr>
      </w:pPr>
      <w:r w:rsidRPr="00AA0B1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it-IT"/>
        </w:rPr>
        <w:t>Copia integrale dell'atto di nascita</w:t>
      </w:r>
    </w:p>
    <w:p w:rsidR="00AA0B13" w:rsidRPr="00AA0B13" w:rsidRDefault="00AA0B13" w:rsidP="00AA0B1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AA0B13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Come Fare:</w:t>
      </w:r>
    </w:p>
    <w:p w:rsidR="00AA0B13" w:rsidRPr="00AA0B13" w:rsidRDefault="00AA0B13" w:rsidP="00AA0B1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AA0B13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- Nati prima dell'entrata in vigore della legge 127/97 (in vigore dal </w:t>
      </w:r>
      <w:proofErr w:type="gramStart"/>
      <w:r w:rsidRPr="00AA0B13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18.5.97)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AA0B13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Copia</w:t>
      </w:r>
      <w:proofErr w:type="gramEnd"/>
      <w:r w:rsidRPr="00AA0B13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 integrale dell'atto di nascita: è la copia conforme all'atto originale che riporta integralmente tutti i dati. Comprende tutte le annotazioni apposte sull'atto relative a matrimonio, adozione, cambio di nome e cognome, morte ecc. La copia integrale dell'atto di nascita, si ottiene solo nel comune di nascita, previa richiesta dell’interessato.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AA0B13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- Nati tra l'introduzione della legge 127/97 (cioè dopo il 18.5.97) e prima dell’entrata in vigore del </w:t>
      </w:r>
      <w:proofErr w:type="spellStart"/>
      <w:r w:rsidRPr="00AA0B13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d.p.r.</w:t>
      </w:r>
      <w:proofErr w:type="spellEnd"/>
      <w:r w:rsidRPr="00AA0B13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 396/2000. 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AA0B13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Copia integrale dell'atto di nascita: è la copia conforme all'atto originale che riporta integralmente tutti i dati. </w:t>
      </w:r>
      <w:r w:rsidRPr="00AA0B13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Comprende tutte le annotazioni apposte sull'atto relative a matrimonio, adozione, cambio di nome e cognome, morte ecc. </w:t>
      </w:r>
      <w:r w:rsidRPr="00AA0B13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La copia integrale di nascita si ottiene, solo nel Comune di residenza dei genitori e se diversa, nel comune di residenza della madre, se la dichiarazione è stata resa dai genitori nel comune di nascita, si ottiene in quel comune.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AA0B13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- Nati dopo l'introduzione della legge 127/97 (</w:t>
      </w:r>
      <w:proofErr w:type="spellStart"/>
      <w:r w:rsidRPr="00AA0B13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cioé</w:t>
      </w:r>
      <w:proofErr w:type="spellEnd"/>
      <w:r w:rsidRPr="00AA0B13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 dopo il 18.5.97) ed in seguito all’entrata in vigore del </w:t>
      </w:r>
      <w:proofErr w:type="spellStart"/>
      <w:r w:rsidRPr="00AA0B13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d.p.r.</w:t>
      </w:r>
      <w:proofErr w:type="spellEnd"/>
      <w:r w:rsidRPr="00AA0B13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 396/2000 (</w:t>
      </w:r>
      <w:proofErr w:type="spellStart"/>
      <w:r w:rsidRPr="00AA0B13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cioé</w:t>
      </w:r>
      <w:proofErr w:type="spellEnd"/>
      <w:r w:rsidRPr="00AA0B13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 dopo il 30.3.2001)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AA0B13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Copia integrale dell'atto di nascita: è la copia conforme all'atto originale che riporta integralmente tutti i dati. Comprende tutte le annotazioni apposte sull'atto relative a matrimonio, adozione, cambio di nome e cognome, morte ecc. </w:t>
      </w:r>
      <w:r w:rsidRPr="00AA0B13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Si può ottenere: </w:t>
      </w:r>
      <w:r w:rsidRPr="00AA0B13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a) nel comune nel cui territorio è avvenuto il parto, se la dichiarazione è resa in ospedale o se entrambi i genitori vi risiedono; </w:t>
      </w:r>
      <w:r w:rsidRPr="00AA0B13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b) nel comune di residenza di entrambi i genitori o nel caso in cui non risiedono nello stesso comune, in quello di residenza della madre, se nella dichiarazione resa in ospedale i genitori richiedano l’invio dell’atto nel proprio comune di residenza, oppure se hanno reso la dichiarazione direttamente presso il loro comune di residenza. 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AA0B13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Chi può richiederlo: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AA0B13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L'interessato o chi abbia un interesse, previa presentazione di motivata istanza comprovante l'interesse personale e concreto del richiedente a fini di tutela di una situazione giuridicamente rilevante. Trascorsi 70 anni dalla formazione dell'atto, la copia integrale può essere richiesta da chiunque.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AA0B13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Documenti da presentare: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AA0B13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1) Documento di riconoscimento del Richiedente in corso di validità</w:t>
      </w:r>
      <w:r w:rsidRPr="00AA0B13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2) Nome, cognome, indirizzo e data di nascita della persona a cui si riferisce il certificato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AA0B13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Informazioni specifiche:</w:t>
      </w:r>
    </w:p>
    <w:p w:rsidR="00AA0B13" w:rsidRDefault="00AA0B13" w:rsidP="00AA0B1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</w:pPr>
      <w:proofErr w:type="gramStart"/>
      <w:r w:rsidRPr="00AA0B13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Validità?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AA0B13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Il</w:t>
      </w:r>
      <w:proofErr w:type="gramEnd"/>
      <w:r w:rsidRPr="00AA0B13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 certificato ha validità illimitata.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AA0B13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Dove Rivolgersi:</w:t>
      </w:r>
    </w:p>
    <w:p w:rsidR="00424E35" w:rsidRDefault="00424E35" w:rsidP="00424E35">
      <w:pPr>
        <w:shd w:val="clear" w:color="auto" w:fill="FFFFFF"/>
        <w:spacing w:after="0" w:line="240" w:lineRule="auto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UFFICIO ANAGRAFE – ELETTORALE – STATO CIVILE - LEVA</w:t>
      </w:r>
    </w:p>
    <w:p w:rsidR="00424E35" w:rsidRDefault="00424E35" w:rsidP="00424E35">
      <w:pPr>
        <w:shd w:val="clear" w:color="auto" w:fill="FFFFFF"/>
        <w:spacing w:after="0" w:line="240" w:lineRule="auto"/>
        <w:rPr>
          <w:rFonts w:ascii="Georgia" w:hAnsi="Georgia"/>
          <w:color w:val="000000"/>
          <w:sz w:val="24"/>
          <w:szCs w:val="24"/>
        </w:rPr>
      </w:pPr>
    </w:p>
    <w:p w:rsidR="00424E35" w:rsidRPr="00AA0B13" w:rsidRDefault="00424E35" w:rsidP="00AA0B1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bookmarkStart w:id="0" w:name="_GoBack"/>
      <w:bookmarkEnd w:id="0"/>
    </w:p>
    <w:p w:rsidR="00AA0B13" w:rsidRPr="00AA0B13" w:rsidRDefault="00AA0B13" w:rsidP="00AA0B1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AA0B13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Quando:</w:t>
      </w:r>
    </w:p>
    <w:p w:rsidR="00AA0B13" w:rsidRPr="00AA0B13" w:rsidRDefault="00AA0B13" w:rsidP="00AA0B1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AA0B13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In qualunque momento.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AA0B13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Tempistica:</w:t>
      </w:r>
    </w:p>
    <w:p w:rsidR="00AA0B13" w:rsidRPr="00AA0B13" w:rsidRDefault="00AA0B13" w:rsidP="00AA0B1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AA0B13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La consegna è immediata se la richiesta riguarda persone nate e residenti nel Comune. Differita se la richiesta riguarda persone non residenti ma nate nel Comune.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AA0B13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Tariffe - Costi:</w:t>
      </w:r>
    </w:p>
    <w:p w:rsidR="00AA0B13" w:rsidRPr="00AA0B13" w:rsidRDefault="00AA0B13" w:rsidP="00AA0B1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proofErr w:type="gramStart"/>
      <w:r w:rsidRPr="00AA0B13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Gratuito :</w:t>
      </w:r>
      <w:proofErr w:type="gramEnd"/>
      <w:r w:rsidRPr="00AA0B13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 0,00 €</w:t>
      </w:r>
    </w:p>
    <w:p w:rsidR="00A91EC4" w:rsidRDefault="00A91EC4"/>
    <w:sectPr w:rsidR="00A91E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8C"/>
    <w:rsid w:val="00424E35"/>
    <w:rsid w:val="00A91EC4"/>
    <w:rsid w:val="00AA0B13"/>
    <w:rsid w:val="00D2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0C40E-2C3B-4D4B-B05A-26E3E90D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5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Barra</dc:creator>
  <cp:keywords/>
  <dc:description/>
  <cp:lastModifiedBy>Lucia Barra</cp:lastModifiedBy>
  <cp:revision>3</cp:revision>
  <dcterms:created xsi:type="dcterms:W3CDTF">2017-02-01T10:33:00Z</dcterms:created>
  <dcterms:modified xsi:type="dcterms:W3CDTF">2017-02-04T11:17:00Z</dcterms:modified>
</cp:coreProperties>
</file>