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259" w:rsidRDefault="00C34008" w:rsidP="009802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980259">
        <w:rPr>
          <w:rFonts w:ascii="Arial" w:hAnsi="Arial" w:cs="Arial"/>
          <w:sz w:val="20"/>
          <w:szCs w:val="20"/>
        </w:rPr>
        <w:t>ALLEGATO A</w:t>
      </w:r>
    </w:p>
    <w:p w:rsidR="00980259" w:rsidRDefault="00980259" w:rsidP="00980259">
      <w:pPr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Domanda di partecipazione e requisiti di ordine generale</w:t>
      </w:r>
    </w:p>
    <w:p w:rsidR="00980259" w:rsidRDefault="00980259" w:rsidP="00980259">
      <w:pPr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Modello che può essere utilizzato per la dichiarazione sostitutiva richiesta dalla Lettera di invito</w:t>
      </w:r>
    </w:p>
    <w:p w:rsidR="00980259" w:rsidRDefault="00980259" w:rsidP="00980259">
      <w:pPr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Spett.le Comune di VENASCA</w:t>
      </w:r>
    </w:p>
    <w:p w:rsidR="00980259" w:rsidRDefault="00980259" w:rsidP="00980259">
      <w:pPr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Via G. Marconi , 19</w:t>
      </w:r>
    </w:p>
    <w:p w:rsidR="00980259" w:rsidRDefault="00980259" w:rsidP="00980259">
      <w:pPr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12020 VENASCA</w:t>
      </w:r>
    </w:p>
    <w:p w:rsidR="00980259" w:rsidRDefault="00980259" w:rsidP="0098025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1384"/>
        <w:gridCol w:w="8394"/>
      </w:tblGrid>
      <w:tr w:rsidR="00980259" w:rsidTr="00980259">
        <w:tc>
          <w:tcPr>
            <w:tcW w:w="1384" w:type="dxa"/>
            <w:hideMark/>
          </w:tcPr>
          <w:p w:rsidR="00980259" w:rsidRDefault="0098025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OGGETTO:</w:t>
            </w:r>
          </w:p>
        </w:tc>
        <w:tc>
          <w:tcPr>
            <w:tcW w:w="8394" w:type="dxa"/>
          </w:tcPr>
          <w:p w:rsidR="00980259" w:rsidRDefault="009802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Procedura ristretta previa pubblicazione bando di gara per l’affidamento in concessione della gestione globale della Casa di Riposo “Villa Michelis Allasina” sita in Venasca – Art. 30 D. Lgs. 12/04/2006 n. 163</w:t>
            </w:r>
            <w:r w:rsidR="00C34008">
              <w:rPr>
                <w:rFonts w:ascii="Arial" w:hAnsi="Arial" w:cs="Arial"/>
                <w:b/>
                <w:sz w:val="20"/>
                <w:szCs w:val="20"/>
              </w:rPr>
              <w:t xml:space="preserve"> – C.I.G. 6327579360</w:t>
            </w:r>
          </w:p>
          <w:p w:rsidR="00980259" w:rsidRDefault="00980259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980259" w:rsidRDefault="00980259" w:rsidP="009802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sottoscritto ……………………………………………………………………………………………………………</w:t>
      </w:r>
    </w:p>
    <w:p w:rsidR="00980259" w:rsidRDefault="00980259" w:rsidP="009802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 a …………………….…………….……….. il …………………………………………………………………..</w:t>
      </w:r>
    </w:p>
    <w:p w:rsidR="00980259" w:rsidRDefault="00980259" w:rsidP="009802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nella sua qualità di ……………………………………………………………………………………………………</w:t>
      </w:r>
    </w:p>
    <w:p w:rsidR="00980259" w:rsidRDefault="00980259" w:rsidP="009802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della (forma giuridica) ………………………………………………………………………………………………..</w:t>
      </w:r>
    </w:p>
    <w:p w:rsidR="00980259" w:rsidRDefault="00980259" w:rsidP="0098025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sede in …………………………… Via ………………………………..…………………….. CAP ………...</w:t>
      </w:r>
    </w:p>
    <w:p w:rsidR="00980259" w:rsidRDefault="00980259" w:rsidP="009802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C.F./P.IVA ……………………………………………………………………………………………………………...</w:t>
      </w:r>
    </w:p>
    <w:p w:rsidR="00980259" w:rsidRDefault="00980259" w:rsidP="00980259">
      <w:pPr>
        <w:jc w:val="both"/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chiede di essere ammesso alla procedura ristretta per la gestione di cui all’oggetto, indetta dal Comune di Venasca e a tal fine</w:t>
      </w:r>
    </w:p>
    <w:p w:rsidR="00980259" w:rsidRDefault="00980259" w:rsidP="00980259">
      <w:pPr>
        <w:jc w:val="both"/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 ED ATTESTA</w:t>
      </w:r>
    </w:p>
    <w:p w:rsidR="00980259" w:rsidRDefault="00980259" w:rsidP="00980259">
      <w:pPr>
        <w:jc w:val="both"/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ai sensi degli artt. 46 e 47 del D.P.R. 445/00, e consapevole delle responsabilità civili, penali e amministrative cui va incontro in caso di dichiarazioni mendaci o produzione di atti falsi, ai sensi degli artt. 75 e 76 del medesimo T.U.:</w:t>
      </w:r>
    </w:p>
    <w:p w:rsidR="00980259" w:rsidRDefault="00980259" w:rsidP="00980259">
      <w:pPr>
        <w:jc w:val="both"/>
        <w:rPr>
          <w:rFonts w:ascii="Arial" w:hAnsi="Arial" w:cs="Arial"/>
          <w:sz w:val="20"/>
          <w:szCs w:val="20"/>
        </w:rPr>
      </w:pP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essersi recato sul luogo dove deve eseguirsi il servizio e di aver preso conoscenza delle condizioni locali, nonché di tutte le circostanze generali e particolari che possono influire sulla determinazione dell’offerta e delle  condizioni contrattuali;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avere attentamente esaminato e di accettare, una per una, tutte le clausole contrattuali, nessuna esclusa contenute nel bando di gara, nella lettera di invito, nel capitolato e negli allegati, che possono influire sulla concessione del servizio e di accettare senza riserve tutte le prescrizioni tecniche in essi contenute;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accettare tutti i controlli che l’Amministrazione Comunale riterrà opportuno effettuare;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non sussistenza a carico del concorrente di misure di prevenzione di cui alla legge 31/5/1965, n. 575 e successive modifiche ed integrazioni (disposizioni antimafia);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l’insussistenza della cause di esclusione ex art. 38 co. 1 lett. a) b) c) d) e) f) g) h) i) m) del d. Lgs. 163/2006;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non essersi avvalso dei piani individuali di emersione di cui all’art. 1 bis – co. 14 L. 383/2001</w:t>
      </w:r>
    </w:p>
    <w:p w:rsidR="00980259" w:rsidRDefault="00980259" w:rsidP="00980259">
      <w:pPr>
        <w:ind w:left="36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oppure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ci si è avvalsi dei piani individuali di emersione di cui alla L. 383/2001 ma che il periodo di emersione si è concluso;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l’inesistenza di violazioni gravi, definitivamente accertate, attinenti l’osservanza delle norme poste a tutela della prevenzione e della sicurezza sui luoghi di lavoro;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in regola con le norme che disciplinano il diritto al lavoro dei disabili (Legge 12/3/1999 n. 68;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 alternativa</w:t>
      </w:r>
      <w:r>
        <w:rPr>
          <w:rFonts w:ascii="Arial" w:hAnsi="Arial" w:cs="Arial"/>
          <w:sz w:val="20"/>
          <w:szCs w:val="20"/>
        </w:rPr>
        <w:t>*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l’impresa non è tenuta al rispetto delle norme che disciplinano il diritto al lavoro dei disabili, avendo alle dipendenze un numero di lavoratori inferiore a 15;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aver tenuto conto nella formulazione dell’offerta economica degli oneri previsti dalle norme per la sicurezza fisica dei lavoratori e del costo nonché dei costi per la sicurezza e di aver adottato le misure prescritte dalla normativa vigente per la sicurezza dei lavoratori;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 impegnarsi a presentare, nell’ipotesi di aggiudicazione e prima della stipula del contratto le bozze dei contratti assicurativi predisposti in ossequio ai contenuti dell’art. </w:t>
      </w:r>
      <w:r w:rsidR="00C34008">
        <w:rPr>
          <w:rFonts w:ascii="Arial" w:hAnsi="Arial" w:cs="Arial"/>
          <w:sz w:val="20"/>
          <w:szCs w:val="20"/>
        </w:rPr>
        <w:t>11</w:t>
      </w:r>
      <w:r>
        <w:rPr>
          <w:rFonts w:ascii="Arial" w:hAnsi="Arial" w:cs="Arial"/>
          <w:sz w:val="20"/>
          <w:szCs w:val="20"/>
        </w:rPr>
        <w:t xml:space="preserve"> del capitolato speciale di appalto;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di impegnarsi ai sensi dell’art. </w:t>
      </w:r>
      <w:r w:rsidR="00C34008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del sopra citato capitolato, ad assorbire nel proprio organico il personale, sia dipendente che socio-lavoratore del precedente concessionario, che risulta già operante presso l’Ente nelle attività oggetto della concessione, salvo esplicita rinuncia individuale;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nel caso di soggetto singolo</w:t>
      </w:r>
      <w:r>
        <w:rPr>
          <w:rFonts w:ascii="Arial" w:hAnsi="Arial" w:cs="Arial"/>
          <w:sz w:val="20"/>
          <w:szCs w:val="20"/>
        </w:rPr>
        <w:t>)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partecipare alla gara in forma individuale escludendo, pertanto, la contemporanea partecipazione alla stessa in consorzio o associazione temporanea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oppure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nel caso di consorzio o associazione/raggruppamento</w:t>
      </w:r>
      <w:r>
        <w:rPr>
          <w:rFonts w:ascii="Arial" w:hAnsi="Arial" w:cs="Arial"/>
          <w:sz w:val="20"/>
          <w:szCs w:val="20"/>
        </w:rPr>
        <w:t>)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 soggetti facenti parte del consorzio o dell’associazione temporanea non partecipano alla gara in altra forma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caso di aggiudicazione sarà conferito mandato speciale con rappresentanza o funzioni di capogruppo al concorrente : ……………………………………………………………………………………………………..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b/>
          <w:sz w:val="20"/>
          <w:szCs w:val="20"/>
        </w:rPr>
        <w:t>nel caso di consorzio di cooperative</w:t>
      </w:r>
      <w:r>
        <w:rPr>
          <w:rFonts w:ascii="Arial" w:hAnsi="Arial" w:cs="Arial"/>
          <w:sz w:val="20"/>
          <w:szCs w:val="20"/>
        </w:rPr>
        <w:t>)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il consorzio concorre per i seguenti consorziati: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80259" w:rsidRDefault="00980259" w:rsidP="00980259">
      <w:pPr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 che gli stessi consorziati non partecipano alla gara in altra forma;.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 a dotarsi ai sensi dell’art. 1</w:t>
      </w:r>
      <w:r w:rsidR="00C34008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del capitolato speciale di appalto delle attrezzature e degli strumenti ritenuti indispensabili al fine di garantire un livello di assistenza adeguato ed a completare gli arredi ove è necessario.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 la ditta è iscritta alla Camera di Commercio nello specifico settore inerente il servizio oggetto della gara, come specificato qui di seguito: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iscrizione alla C.C.I.A.A. ………………………………………………………………………………….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ragione sociale ………………………………………………………………………………………………………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tipo società …………………………………………………………………………………………………………..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nominativo Rappresentanti Legali …………………………………………………………………………………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nominativi direttori tecnici (qualora esistenti)….………………………………………………………………….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oggetto dell’attività ………………………………………………………………………………………………….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codice fiscale / partita IVA …………………………………………………………………………………………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indirizzo……………………………………………………………………………………………………………….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n.posizione INPS………………………sede………………………………indirizzo…………………………….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n.posizione INPS………………………sede………………………………indirizzo…………………………….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Numero telefonico ………………………..……….. numero fax ……..………………………………………….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indirizzo e-mail……………………………………………………………………………………………………….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Iscrizione anagrafe …………………………………………………………………………………………………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Iscrizione registro ONLUS………………………………………………………………………………………….</w:t>
      </w:r>
    </w:p>
    <w:p w:rsidR="00980259" w:rsidRDefault="00980259" w:rsidP="00980259">
      <w:pPr>
        <w:spacing w:after="120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Iscrizione Albo Cooperative sociali………………………………………………………………………………...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impegnarsi, in caso di aggiudicazione, ad effettuare  gestione globale della struttura in oggetto secondo le modalità indicate dal capitolato d’appalto;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a conoscenza che, nel caso in cui la gestione non venisse effettuata nei termini previsti dal capitolato, verranno applicate le penalità e adottati i provvedimenti indicati nel capitolato d’appalto;</w:t>
      </w:r>
    </w:p>
    <w:p w:rsidR="00980259" w:rsidRDefault="00980259" w:rsidP="00980259">
      <w:pPr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esprimere consenso ai sensi del D. Lgs. n. 196/03 e s.m.i. affinché il Comune di Venasca possa eseguire nelle forme di legge, il trattamento dei dati personali della ditta concorrente per finalità connesse o strumentali al presente rapporto contrattuale, nonché il consenso alla comunicazione e pubblicazione dei dati relativi al presente appalto</w:t>
      </w:r>
    </w:p>
    <w:p w:rsidR="00980259" w:rsidRDefault="00980259" w:rsidP="00980259">
      <w:pPr>
        <w:jc w:val="both"/>
        <w:rPr>
          <w:rFonts w:ascii="Arial" w:hAnsi="Arial" w:cs="Arial"/>
          <w:sz w:val="16"/>
          <w:szCs w:val="16"/>
        </w:rPr>
      </w:pPr>
    </w:p>
    <w:p w:rsidR="00980259" w:rsidRDefault="00980259" w:rsidP="00980259">
      <w:pPr>
        <w:jc w:val="both"/>
      </w:pPr>
      <w:r>
        <w:rPr>
          <w:rFonts w:ascii="Arial" w:hAnsi="Arial" w:cs="Arial"/>
          <w:sz w:val="20"/>
          <w:szCs w:val="20"/>
        </w:rPr>
        <w:t>Lì, ……………………………………       Firma e timbro……………………………………………………..</w:t>
      </w:r>
    </w:p>
    <w:p w:rsidR="00980259" w:rsidRDefault="00980259" w:rsidP="00980259">
      <w:pPr>
        <w:jc w:val="both"/>
      </w:pPr>
    </w:p>
    <w:p w:rsidR="00980259" w:rsidRDefault="00980259" w:rsidP="00980259">
      <w:pPr>
        <w:jc w:val="both"/>
      </w:pPr>
      <w:r>
        <w:t>(</w:t>
      </w:r>
      <w:r>
        <w:rPr>
          <w:b/>
        </w:rPr>
        <w:t>Allegare fotocopia di un documento d’identità del firmatario</w:t>
      </w:r>
      <w:r>
        <w:t>)</w:t>
      </w:r>
    </w:p>
    <w:p w:rsidR="00980259" w:rsidRDefault="00980259" w:rsidP="00980259">
      <w:pPr>
        <w:jc w:val="both"/>
        <w:rPr>
          <w:b/>
        </w:rPr>
      </w:pPr>
      <w:r>
        <w:rPr>
          <w:b/>
        </w:rPr>
        <w:t>*depennare la parte che non interessa</w:t>
      </w:r>
    </w:p>
    <w:p w:rsidR="00CC2E47" w:rsidRDefault="00CC2E47"/>
    <w:sectPr w:rsidR="00CC2E47" w:rsidSect="00CC2E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B3DD4"/>
    <w:multiLevelType w:val="hybridMultilevel"/>
    <w:tmpl w:val="4D66A39C"/>
    <w:lvl w:ilvl="0" w:tplc="20024186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980259"/>
    <w:rsid w:val="002225B7"/>
    <w:rsid w:val="002605EA"/>
    <w:rsid w:val="00301491"/>
    <w:rsid w:val="00516DFD"/>
    <w:rsid w:val="006B1AAA"/>
    <w:rsid w:val="00757EEA"/>
    <w:rsid w:val="008305AA"/>
    <w:rsid w:val="00846C23"/>
    <w:rsid w:val="00970FBF"/>
    <w:rsid w:val="00980259"/>
    <w:rsid w:val="009F6941"/>
    <w:rsid w:val="00A151C3"/>
    <w:rsid w:val="00B731ED"/>
    <w:rsid w:val="00C34008"/>
    <w:rsid w:val="00C84F1A"/>
    <w:rsid w:val="00C91FF0"/>
    <w:rsid w:val="00CC2E47"/>
    <w:rsid w:val="00CE6677"/>
    <w:rsid w:val="00CF23AA"/>
    <w:rsid w:val="00E767B8"/>
    <w:rsid w:val="00EA76CE"/>
    <w:rsid w:val="00F215F4"/>
    <w:rsid w:val="00F71910"/>
    <w:rsid w:val="00F9369E"/>
    <w:rsid w:val="00F94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02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5746</Characters>
  <Application>Microsoft Office Word</Application>
  <DocSecurity>0</DocSecurity>
  <Lines>47</Lines>
  <Paragraphs>13</Paragraphs>
  <ScaleCrop>false</ScaleCrop>
  <Company> </Company>
  <LinksUpToDate>false</LinksUpToDate>
  <CharactersWithSpaces>6740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2015-07-14T15:33:00Z</cp:lastPrinted>
  <dcterms:created xsi:type="dcterms:W3CDTF">2015-07-15T09:14:00Z</dcterms:created>
  <dcterms:modified xsi:type="dcterms:W3CDTF">2015-07-15T09:14:00Z</dcterms:modified>
</cp:coreProperties>
</file>